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A2BB" w14:textId="77777777" w:rsidR="00D84786" w:rsidRDefault="00224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Meeting</w:t>
      </w:r>
    </w:p>
    <w:p w14:paraId="05AE92BD" w14:textId="30054388" w:rsidR="00D84786" w:rsidRDefault="0022496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 5, </w:t>
      </w:r>
      <w:proofErr w:type="gramStart"/>
      <w:r>
        <w:rPr>
          <w:color w:val="000000"/>
          <w:sz w:val="24"/>
          <w:szCs w:val="24"/>
        </w:rPr>
        <w:t>2022</w:t>
      </w:r>
      <w:proofErr w:type="gramEnd"/>
      <w:r>
        <w:rPr>
          <w:color w:val="000000"/>
          <w:sz w:val="24"/>
          <w:szCs w:val="24"/>
        </w:rPr>
        <w:t xml:space="preserve"> 6-8 pm</w:t>
      </w:r>
    </w:p>
    <w:p w14:paraId="54FC96BE" w14:textId="77777777" w:rsidR="0071728A" w:rsidRDefault="0071728A">
      <w:pPr>
        <w:jc w:val="center"/>
        <w:rPr>
          <w:color w:val="000000"/>
          <w:sz w:val="24"/>
          <w:szCs w:val="24"/>
        </w:rPr>
      </w:pPr>
    </w:p>
    <w:p w14:paraId="1AC828D3" w14:textId="60E7FF6F" w:rsidR="0071728A" w:rsidRPr="0071728A" w:rsidRDefault="0071728A" w:rsidP="0071728A">
      <w:pPr>
        <w:rPr>
          <w:b/>
          <w:bCs/>
          <w:color w:val="000000" w:themeColor="text1"/>
        </w:rPr>
      </w:pPr>
      <w:bookmarkStart w:id="0" w:name="_heading=h.gjdgxs" w:colFirst="0" w:colLast="0"/>
      <w:bookmarkEnd w:id="0"/>
      <w:r w:rsidRPr="0071728A">
        <w:rPr>
          <w:b/>
          <w:bCs/>
          <w:color w:val="000000" w:themeColor="text1"/>
          <w:sz w:val="24"/>
          <w:szCs w:val="24"/>
        </w:rPr>
        <w:t xml:space="preserve">Present: </w:t>
      </w:r>
      <w:proofErr w:type="spellStart"/>
      <w:r w:rsidRPr="00B83C82">
        <w:rPr>
          <w:b/>
          <w:bCs/>
          <w:color w:val="000000" w:themeColor="text1"/>
          <w:sz w:val="24"/>
          <w:szCs w:val="24"/>
        </w:rPr>
        <w:t>Ildi</w:t>
      </w:r>
      <w:proofErr w:type="spellEnd"/>
      <w:r w:rsidRPr="00B83C82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83C82">
        <w:rPr>
          <w:b/>
          <w:bCs/>
          <w:color w:val="000000" w:themeColor="text1"/>
          <w:sz w:val="24"/>
          <w:szCs w:val="24"/>
        </w:rPr>
        <w:t>Laczko</w:t>
      </w:r>
      <w:proofErr w:type="spellEnd"/>
      <w:r w:rsidRPr="00B83C82">
        <w:rPr>
          <w:b/>
          <w:bCs/>
          <w:color w:val="000000" w:themeColor="text1"/>
          <w:sz w:val="24"/>
          <w:szCs w:val="24"/>
        </w:rPr>
        <w:t xml:space="preserve">-Kerr, </w:t>
      </w:r>
      <w:r w:rsidR="00B83C82" w:rsidRPr="00B83C82">
        <w:rPr>
          <w:b/>
          <w:bCs/>
          <w:color w:val="000000" w:themeColor="text1"/>
          <w:sz w:val="24"/>
          <w:szCs w:val="24"/>
        </w:rPr>
        <w:t>Debbie</w:t>
      </w:r>
      <w:r w:rsidR="00B83C82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83C82">
        <w:rPr>
          <w:b/>
          <w:bCs/>
          <w:color w:val="000000" w:themeColor="text1"/>
          <w:sz w:val="24"/>
          <w:szCs w:val="24"/>
        </w:rPr>
        <w:t>Accomazzo</w:t>
      </w:r>
      <w:proofErr w:type="spellEnd"/>
      <w:r w:rsidR="00B83C82">
        <w:rPr>
          <w:b/>
          <w:bCs/>
          <w:color w:val="000000" w:themeColor="text1"/>
          <w:sz w:val="24"/>
          <w:szCs w:val="24"/>
        </w:rPr>
        <w:t xml:space="preserve">, </w:t>
      </w:r>
      <w:r w:rsidRPr="00B83C82">
        <w:rPr>
          <w:b/>
          <w:bCs/>
          <w:color w:val="000000" w:themeColor="text1"/>
          <w:sz w:val="24"/>
          <w:szCs w:val="24"/>
        </w:rPr>
        <w:t xml:space="preserve">Seth </w:t>
      </w:r>
      <w:r w:rsidRPr="0055692A">
        <w:rPr>
          <w:b/>
          <w:bCs/>
          <w:color w:val="000000" w:themeColor="text1"/>
          <w:sz w:val="24"/>
          <w:szCs w:val="24"/>
        </w:rPr>
        <w:t>Zimmerman; Pamela Lang</w:t>
      </w:r>
      <w:r w:rsidR="0055692A" w:rsidRPr="0055692A">
        <w:rPr>
          <w:b/>
          <w:bCs/>
          <w:color w:val="000000" w:themeColor="text1"/>
          <w:sz w:val="24"/>
          <w:szCs w:val="24"/>
        </w:rPr>
        <w:t xml:space="preserve"> (joined</w:t>
      </w:r>
      <w:r w:rsidR="0055692A">
        <w:rPr>
          <w:b/>
          <w:bCs/>
          <w:color w:val="000000" w:themeColor="text1"/>
          <w:sz w:val="24"/>
          <w:szCs w:val="24"/>
        </w:rPr>
        <w:t xml:space="preserve"> at 6:15 pm)</w:t>
      </w:r>
      <w:r w:rsidRPr="00B83C82">
        <w:rPr>
          <w:b/>
          <w:bCs/>
          <w:color w:val="000000" w:themeColor="text1"/>
          <w:sz w:val="24"/>
          <w:szCs w:val="24"/>
        </w:rPr>
        <w:t xml:space="preserve">; James Walker; </w:t>
      </w:r>
      <w:r w:rsidRPr="007F347E">
        <w:rPr>
          <w:b/>
          <w:bCs/>
          <w:color w:val="000000" w:themeColor="text1"/>
          <w:sz w:val="24"/>
          <w:szCs w:val="24"/>
        </w:rPr>
        <w:t xml:space="preserve">Harvey </w:t>
      </w:r>
      <w:proofErr w:type="spellStart"/>
      <w:r w:rsidRPr="007F347E">
        <w:rPr>
          <w:b/>
          <w:bCs/>
          <w:color w:val="000000" w:themeColor="text1"/>
          <w:sz w:val="24"/>
          <w:szCs w:val="24"/>
        </w:rPr>
        <w:t>Bedolla</w:t>
      </w:r>
      <w:proofErr w:type="spellEnd"/>
      <w:r w:rsidRPr="007F347E">
        <w:rPr>
          <w:b/>
          <w:bCs/>
          <w:color w:val="000000" w:themeColor="text1"/>
          <w:sz w:val="24"/>
          <w:szCs w:val="24"/>
        </w:rPr>
        <w:t xml:space="preserve">, </w:t>
      </w:r>
      <w:r w:rsidRPr="00B83C82">
        <w:rPr>
          <w:b/>
          <w:bCs/>
          <w:color w:val="000000" w:themeColor="text1"/>
          <w:sz w:val="24"/>
          <w:szCs w:val="24"/>
        </w:rPr>
        <w:t>Lindsey Gray</w:t>
      </w:r>
      <w:r w:rsidR="009D4955">
        <w:rPr>
          <w:b/>
          <w:bCs/>
          <w:color w:val="000000" w:themeColor="text1"/>
          <w:sz w:val="24"/>
          <w:szCs w:val="24"/>
        </w:rPr>
        <w:t xml:space="preserve"> (6:06-8:00)</w:t>
      </w:r>
      <w:r w:rsidRPr="00B83C82">
        <w:rPr>
          <w:b/>
          <w:bCs/>
          <w:color w:val="000000" w:themeColor="text1"/>
          <w:sz w:val="24"/>
          <w:szCs w:val="24"/>
        </w:rPr>
        <w:t xml:space="preserve">, Katy Cavanagh, David </w:t>
      </w:r>
      <w:proofErr w:type="spellStart"/>
      <w:r w:rsidRPr="00B83C82">
        <w:rPr>
          <w:b/>
          <w:bCs/>
          <w:color w:val="000000" w:themeColor="text1"/>
          <w:sz w:val="24"/>
          <w:szCs w:val="24"/>
        </w:rPr>
        <w:t>Stuempfle</w:t>
      </w:r>
      <w:proofErr w:type="spellEnd"/>
      <w:r w:rsidRPr="00B83C82">
        <w:rPr>
          <w:b/>
          <w:bCs/>
          <w:color w:val="000000" w:themeColor="text1"/>
          <w:sz w:val="24"/>
          <w:szCs w:val="24"/>
        </w:rPr>
        <w:t xml:space="preserve"> (Interim Camp Director)</w:t>
      </w:r>
      <w:r w:rsidRPr="0071728A">
        <w:rPr>
          <w:b/>
          <w:bCs/>
          <w:color w:val="000000" w:themeColor="text1"/>
          <w:sz w:val="24"/>
          <w:szCs w:val="24"/>
        </w:rPr>
        <w:t xml:space="preserve"> </w:t>
      </w:r>
      <w:r w:rsidR="0055692A">
        <w:rPr>
          <w:b/>
          <w:bCs/>
          <w:color w:val="000000" w:themeColor="text1"/>
          <w:sz w:val="24"/>
          <w:szCs w:val="24"/>
        </w:rPr>
        <w:t>(</w:t>
      </w:r>
      <w:r w:rsidR="00D73307">
        <w:rPr>
          <w:b/>
          <w:bCs/>
          <w:color w:val="000000" w:themeColor="text1"/>
          <w:sz w:val="24"/>
          <w:szCs w:val="24"/>
        </w:rPr>
        <w:t>6</w:t>
      </w:r>
      <w:r w:rsidR="009D4955">
        <w:rPr>
          <w:b/>
          <w:bCs/>
          <w:color w:val="000000" w:themeColor="text1"/>
          <w:sz w:val="24"/>
          <w:szCs w:val="24"/>
        </w:rPr>
        <w:t>:06</w:t>
      </w:r>
      <w:r w:rsidR="00D73307">
        <w:rPr>
          <w:b/>
          <w:bCs/>
          <w:color w:val="000000" w:themeColor="text1"/>
          <w:sz w:val="24"/>
          <w:szCs w:val="24"/>
        </w:rPr>
        <w:t>-6:54 pm</w:t>
      </w:r>
      <w:r w:rsidR="0055692A">
        <w:rPr>
          <w:b/>
          <w:bCs/>
          <w:color w:val="000000" w:themeColor="text1"/>
          <w:sz w:val="24"/>
          <w:szCs w:val="24"/>
        </w:rPr>
        <w:t xml:space="preserve">; Elena </w:t>
      </w:r>
      <w:r w:rsidR="00953E05">
        <w:rPr>
          <w:b/>
          <w:bCs/>
          <w:color w:val="000000" w:themeColor="text1"/>
          <w:sz w:val="24"/>
          <w:szCs w:val="24"/>
        </w:rPr>
        <w:t>Rubio (joined at 6:16 pm)</w:t>
      </w:r>
    </w:p>
    <w:p w14:paraId="7F76FC1B" w14:textId="77777777" w:rsidR="00D84786" w:rsidRDefault="00D84786">
      <w:pPr>
        <w:rPr>
          <w:sz w:val="24"/>
          <w:szCs w:val="24"/>
        </w:rPr>
      </w:pPr>
    </w:p>
    <w:p w14:paraId="098AC605" w14:textId="674A4F02" w:rsidR="0071728A" w:rsidRPr="0071728A" w:rsidRDefault="00224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b/>
          <w:color w:val="000000"/>
          <w:sz w:val="24"/>
          <w:szCs w:val="24"/>
        </w:rPr>
        <w:t>Call to Order/Roll</w:t>
      </w:r>
      <w:r w:rsidR="007F347E">
        <w:rPr>
          <w:b/>
          <w:color w:val="000000"/>
          <w:sz w:val="24"/>
          <w:szCs w:val="24"/>
        </w:rPr>
        <w:t>: 6:06 pm</w:t>
      </w:r>
    </w:p>
    <w:p w14:paraId="12B297B7" w14:textId="2BDB7440" w:rsidR="00D84786" w:rsidRDefault="00224966" w:rsidP="0071728A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872FD5A" w14:textId="66FF3CA0" w:rsidR="00D84786" w:rsidRDefault="00224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Agenda</w:t>
      </w:r>
      <w:r w:rsidR="00953E05">
        <w:rPr>
          <w:b/>
          <w:color w:val="000000"/>
          <w:sz w:val="24"/>
          <w:szCs w:val="24"/>
        </w:rPr>
        <w:t xml:space="preserve">:  </w:t>
      </w:r>
      <w:r w:rsidR="007F347E" w:rsidRPr="007F347E">
        <w:rPr>
          <w:b/>
          <w:color w:val="000000"/>
          <w:sz w:val="24"/>
          <w:szCs w:val="24"/>
        </w:rPr>
        <w:t xml:space="preserve">Motion to approve amended consent agenda by </w:t>
      </w:r>
      <w:r w:rsidR="0055692A">
        <w:rPr>
          <w:b/>
          <w:color w:val="000000"/>
          <w:sz w:val="24"/>
          <w:szCs w:val="24"/>
        </w:rPr>
        <w:t xml:space="preserve">Katy </w:t>
      </w:r>
      <w:r w:rsidR="0055692A" w:rsidRPr="00B83C82">
        <w:rPr>
          <w:b/>
          <w:bCs/>
          <w:color w:val="000000" w:themeColor="text1"/>
          <w:sz w:val="24"/>
          <w:szCs w:val="24"/>
        </w:rPr>
        <w:t>Cavanagh</w:t>
      </w:r>
      <w:r w:rsidR="007F347E" w:rsidRPr="007F347E">
        <w:rPr>
          <w:b/>
          <w:color w:val="000000"/>
          <w:sz w:val="24"/>
          <w:szCs w:val="24"/>
        </w:rPr>
        <w:t>; second Seth Zimmerman</w:t>
      </w:r>
      <w:r w:rsidR="007F347E">
        <w:rPr>
          <w:b/>
          <w:color w:val="000000"/>
          <w:sz w:val="24"/>
          <w:szCs w:val="24"/>
        </w:rPr>
        <w:t xml:space="preserve">; unanimously approved. </w:t>
      </w:r>
      <w:r w:rsidR="007F347E" w:rsidRPr="007F347E">
        <w:rPr>
          <w:b/>
          <w:color w:val="000000"/>
          <w:sz w:val="24"/>
          <w:szCs w:val="24"/>
        </w:rPr>
        <w:t xml:space="preserve"> </w:t>
      </w:r>
      <w:r w:rsidRPr="007F347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E6E568A" w14:textId="77777777" w:rsidR="00D84786" w:rsidRDefault="002249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</w:t>
      </w:r>
      <w:r>
        <w:rPr>
          <w:sz w:val="24"/>
          <w:szCs w:val="24"/>
        </w:rPr>
        <w:t xml:space="preserve">April 9,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minutes </w:t>
      </w:r>
    </w:p>
    <w:p w14:paraId="09FAB4BE" w14:textId="77777777" w:rsidR="00D84786" w:rsidRDefault="002249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Approval WHR contract, executed on 4/14/22</w:t>
      </w:r>
    </w:p>
    <w:p w14:paraId="71F490DF" w14:textId="77777777" w:rsidR="00D84786" w:rsidRPr="0071728A" w:rsidRDefault="002249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trike/>
          <w:sz w:val="24"/>
          <w:szCs w:val="24"/>
        </w:rPr>
      </w:pPr>
      <w:r w:rsidRPr="0071728A">
        <w:rPr>
          <w:strike/>
          <w:color w:val="000000"/>
          <w:sz w:val="24"/>
          <w:szCs w:val="24"/>
        </w:rPr>
        <w:t xml:space="preserve">Community/Family </w:t>
      </w:r>
      <w:r w:rsidRPr="0071728A">
        <w:rPr>
          <w:strike/>
          <w:color w:val="000000"/>
          <w:sz w:val="24"/>
          <w:szCs w:val="24"/>
        </w:rPr>
        <w:t>Outreach Report (</w:t>
      </w:r>
      <w:r w:rsidRPr="0071728A">
        <w:rPr>
          <w:strike/>
          <w:sz w:val="24"/>
          <w:szCs w:val="24"/>
        </w:rPr>
        <w:t xml:space="preserve">Obj #1, Goal #3) </w:t>
      </w:r>
    </w:p>
    <w:p w14:paraId="4E66AF86" w14:textId="77777777" w:rsidR="00D84786" w:rsidRDefault="002249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Approval of President/CEO 2022 SMART Goals </w:t>
      </w:r>
    </w:p>
    <w:p w14:paraId="546892E7" w14:textId="20796DC2" w:rsidR="00D84786" w:rsidRDefault="002249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President’s Report </w:t>
      </w:r>
      <w:r w:rsidR="007F347E">
        <w:rPr>
          <w:sz w:val="24"/>
          <w:szCs w:val="24"/>
        </w:rPr>
        <w:t xml:space="preserve">– </w:t>
      </w:r>
      <w:proofErr w:type="gramStart"/>
      <w:r w:rsidR="007F347E" w:rsidRPr="007F347E">
        <w:rPr>
          <w:b/>
          <w:bCs/>
          <w:sz w:val="24"/>
          <w:szCs w:val="24"/>
        </w:rPr>
        <w:t>note:</w:t>
      </w:r>
      <w:proofErr w:type="gramEnd"/>
      <w:r w:rsidR="007F347E" w:rsidRPr="007F347E">
        <w:rPr>
          <w:b/>
          <w:bCs/>
          <w:sz w:val="24"/>
          <w:szCs w:val="24"/>
        </w:rPr>
        <w:t xml:space="preserve"> additional $31,000 grant for camp, including videography</w:t>
      </w:r>
      <w:r w:rsidR="007F347E">
        <w:rPr>
          <w:sz w:val="24"/>
          <w:szCs w:val="24"/>
        </w:rPr>
        <w:t xml:space="preserve"> </w:t>
      </w:r>
    </w:p>
    <w:p w14:paraId="6D7462EC" w14:textId="09B77EC6" w:rsidR="00042AA6" w:rsidRPr="00042AA6" w:rsidRDefault="00042AA6" w:rsidP="00042AA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 w:rsidRPr="00042AA6">
        <w:rPr>
          <w:b/>
          <w:bCs/>
          <w:sz w:val="24"/>
          <w:szCs w:val="24"/>
        </w:rPr>
        <w:t xml:space="preserve">Quick update on </w:t>
      </w:r>
      <w:r>
        <w:rPr>
          <w:b/>
          <w:bCs/>
          <w:sz w:val="24"/>
          <w:szCs w:val="24"/>
        </w:rPr>
        <w:t>D</w:t>
      </w:r>
      <w:r w:rsidRPr="00042AA6">
        <w:rPr>
          <w:b/>
          <w:bCs/>
          <w:sz w:val="24"/>
          <w:szCs w:val="24"/>
        </w:rPr>
        <w:t>ay</w:t>
      </w:r>
      <w:r>
        <w:rPr>
          <w:b/>
          <w:bCs/>
          <w:sz w:val="24"/>
          <w:szCs w:val="24"/>
        </w:rPr>
        <w:t xml:space="preserve"> C</w:t>
      </w:r>
      <w:r w:rsidRPr="00042AA6">
        <w:rPr>
          <w:b/>
          <w:bCs/>
          <w:sz w:val="24"/>
          <w:szCs w:val="24"/>
        </w:rPr>
        <w:t>amp. June 6-10 with CCN</w:t>
      </w:r>
      <w:r>
        <w:rPr>
          <w:b/>
          <w:bCs/>
          <w:sz w:val="24"/>
          <w:szCs w:val="24"/>
        </w:rPr>
        <w:t xml:space="preserve"> from 10-2</w:t>
      </w:r>
      <w:r w:rsidRPr="00042AA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Registration opening soon.  T/TH they are in charge of </w:t>
      </w:r>
      <w:proofErr w:type="gramStart"/>
      <w:r>
        <w:rPr>
          <w:b/>
          <w:bCs/>
          <w:sz w:val="24"/>
          <w:szCs w:val="24"/>
        </w:rPr>
        <w:t>camp fire</w:t>
      </w:r>
      <w:proofErr w:type="gramEnd"/>
      <w:r>
        <w:rPr>
          <w:b/>
          <w:bCs/>
          <w:sz w:val="24"/>
          <w:szCs w:val="24"/>
        </w:rPr>
        <w:t xml:space="preserve"> sessions. Will have volunteers at Day Camp. 9 staff are interested in </w:t>
      </w:r>
      <w:proofErr w:type="gramStart"/>
      <w:r>
        <w:rPr>
          <w:b/>
          <w:bCs/>
          <w:sz w:val="24"/>
          <w:szCs w:val="24"/>
        </w:rPr>
        <w:t>helping out</w:t>
      </w:r>
      <w:proofErr w:type="gramEnd"/>
      <w:r>
        <w:rPr>
          <w:b/>
          <w:bCs/>
          <w:sz w:val="24"/>
          <w:szCs w:val="24"/>
        </w:rPr>
        <w:t xml:space="preserve"> at Day Camp. </w:t>
      </w:r>
    </w:p>
    <w:p w14:paraId="72F5B585" w14:textId="77777777" w:rsidR="0071728A" w:rsidRDefault="0071728A" w:rsidP="0071728A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4"/>
          <w:szCs w:val="24"/>
        </w:rPr>
      </w:pPr>
    </w:p>
    <w:p w14:paraId="4AD87EFC" w14:textId="77777777" w:rsidR="00D84786" w:rsidRDefault="00224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Discussion/Action Items</w:t>
      </w:r>
      <w:r>
        <w:rPr>
          <w:sz w:val="24"/>
          <w:szCs w:val="24"/>
        </w:rPr>
        <w:tab/>
      </w:r>
    </w:p>
    <w:p w14:paraId="6E8C65EE" w14:textId="13B82A19" w:rsidR="00D84786" w:rsidRDefault="002249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>Camp Update</w:t>
      </w:r>
      <w:r>
        <w:rPr>
          <w:color w:val="000000"/>
          <w:sz w:val="24"/>
          <w:szCs w:val="24"/>
        </w:rPr>
        <w:tab/>
        <w:t>(Obj. #1 &amp; Obj. #2</w:t>
      </w:r>
      <w:r w:rsidR="0071728A">
        <w:rPr>
          <w:color w:val="000000"/>
          <w:sz w:val="24"/>
          <w:szCs w:val="24"/>
        </w:rPr>
        <w:t>) (</w:t>
      </w:r>
      <w:r>
        <w:rPr>
          <w:color w:val="000000"/>
          <w:sz w:val="24"/>
          <w:szCs w:val="24"/>
        </w:rPr>
        <w:t xml:space="preserve">David </w:t>
      </w:r>
      <w:proofErr w:type="spellStart"/>
      <w:r>
        <w:rPr>
          <w:color w:val="000000"/>
          <w:sz w:val="24"/>
          <w:szCs w:val="24"/>
        </w:rPr>
        <w:t>Stuempfle</w:t>
      </w:r>
      <w:proofErr w:type="spellEnd"/>
      <w:r w:rsidR="0071728A">
        <w:rPr>
          <w:color w:val="000000"/>
          <w:sz w:val="24"/>
          <w:szCs w:val="24"/>
        </w:rPr>
        <w:t xml:space="preserve">) </w:t>
      </w:r>
    </w:p>
    <w:p w14:paraId="3768C318" w14:textId="77777777" w:rsidR="0055692A" w:rsidRDefault="002249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Staffing Update</w:t>
      </w:r>
      <w:r w:rsidR="0055692A">
        <w:rPr>
          <w:color w:val="000000"/>
          <w:sz w:val="24"/>
          <w:szCs w:val="24"/>
        </w:rPr>
        <w:t xml:space="preserve">. </w:t>
      </w:r>
    </w:p>
    <w:p w14:paraId="1B2F5A3E" w14:textId="61A2A38A" w:rsidR="00D84786" w:rsidRDefault="0055692A" w:rsidP="005569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Audrey Zimmerman has stepped back at this time. </w:t>
      </w:r>
      <w:proofErr w:type="spellStart"/>
      <w:r>
        <w:rPr>
          <w:b/>
          <w:bCs/>
          <w:color w:val="000000"/>
          <w:sz w:val="24"/>
          <w:szCs w:val="24"/>
        </w:rPr>
        <w:t>Kameha</w:t>
      </w:r>
      <w:proofErr w:type="spellEnd"/>
      <w:r>
        <w:rPr>
          <w:b/>
          <w:bCs/>
          <w:color w:val="000000"/>
          <w:sz w:val="24"/>
          <w:szCs w:val="24"/>
        </w:rPr>
        <w:t xml:space="preserve"> McKinley has accepted the position along with her other roles. </w:t>
      </w:r>
    </w:p>
    <w:p w14:paraId="2CED2E4B" w14:textId="77777777" w:rsidR="0055692A" w:rsidRDefault="002249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Camper &amp; Volunteer Registration Update</w:t>
      </w:r>
      <w:r w:rsidR="0055692A">
        <w:rPr>
          <w:color w:val="000000"/>
          <w:sz w:val="24"/>
          <w:szCs w:val="24"/>
        </w:rPr>
        <w:t xml:space="preserve">. </w:t>
      </w:r>
    </w:p>
    <w:p w14:paraId="1969E6E9" w14:textId="32386C0D" w:rsidR="0055692A" w:rsidRPr="007C066A" w:rsidRDefault="0055692A" w:rsidP="005569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76 campers enrolled (few pending) 51 sidekicks and 25 </w:t>
      </w:r>
      <w:proofErr w:type="gramStart"/>
      <w:r>
        <w:rPr>
          <w:b/>
          <w:bCs/>
          <w:color w:val="000000"/>
          <w:sz w:val="24"/>
          <w:szCs w:val="24"/>
        </w:rPr>
        <w:t>sunrise</w:t>
      </w:r>
      <w:proofErr w:type="gramEnd"/>
      <w:r>
        <w:rPr>
          <w:b/>
          <w:bCs/>
          <w:color w:val="000000"/>
          <w:sz w:val="24"/>
          <w:szCs w:val="24"/>
        </w:rPr>
        <w:t xml:space="preserve">. Working with A. Walker on getting more campers on board. </w:t>
      </w:r>
    </w:p>
    <w:p w14:paraId="3995EE30" w14:textId="43515C31" w:rsidR="007C066A" w:rsidRPr="009A17F7" w:rsidRDefault="007C066A" w:rsidP="007C06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Per Craig: how many are new campers vs. returning? </w:t>
      </w:r>
      <w:r w:rsidR="0011359E">
        <w:rPr>
          <w:b/>
          <w:bCs/>
          <w:color w:val="000000"/>
          <w:sz w:val="24"/>
          <w:szCs w:val="24"/>
        </w:rPr>
        <w:t>New campers 24% for sunrise and 26% for sidekicks</w:t>
      </w:r>
    </w:p>
    <w:p w14:paraId="107E7C79" w14:textId="1EEA12BE" w:rsidR="009A17F7" w:rsidRPr="0055692A" w:rsidRDefault="009A17F7" w:rsidP="007C06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We are now tracking data on campers and staff to know when campers tend to sign up. </w:t>
      </w:r>
    </w:p>
    <w:p w14:paraId="761F3AFD" w14:textId="01BC7CA1" w:rsidR="0055692A" w:rsidRPr="0055692A" w:rsidRDefault="0055692A" w:rsidP="005569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43 volunteers. 34 returning and 9 new volunteers. Opening for volunteers to come both weeks. Approximately 8 or 9 may be able to do both weeks. We need additional </w:t>
      </w:r>
      <w:proofErr w:type="gramStart"/>
      <w:r>
        <w:rPr>
          <w:b/>
          <w:bCs/>
          <w:color w:val="000000"/>
          <w:sz w:val="24"/>
          <w:szCs w:val="24"/>
        </w:rPr>
        <w:t>volunteers</w:t>
      </w:r>
      <w:r w:rsidR="00953E05">
        <w:rPr>
          <w:b/>
          <w:bCs/>
          <w:color w:val="000000"/>
          <w:sz w:val="24"/>
          <w:szCs w:val="24"/>
        </w:rPr>
        <w:t>, but</w:t>
      </w:r>
      <w:proofErr w:type="gramEnd"/>
      <w:r w:rsidR="00953E05">
        <w:rPr>
          <w:b/>
          <w:bCs/>
          <w:color w:val="000000"/>
          <w:sz w:val="24"/>
          <w:szCs w:val="24"/>
        </w:rPr>
        <w:t xml:space="preserve"> do have enough staff for current camper enrollment. Volunteer interviews are continuing.  </w:t>
      </w:r>
    </w:p>
    <w:p w14:paraId="02A5BCE4" w14:textId="61FE5C13" w:rsidR="00D84786" w:rsidRDefault="0055692A" w:rsidP="005569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We are fully staffed or medical staff. </w:t>
      </w:r>
    </w:p>
    <w:p w14:paraId="2B4C2B6E" w14:textId="4E3AE8F1" w:rsidR="00D84786" w:rsidRDefault="002249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Update</w:t>
      </w:r>
      <w:r w:rsidR="0055692A">
        <w:rPr>
          <w:color w:val="000000"/>
          <w:sz w:val="24"/>
          <w:szCs w:val="24"/>
        </w:rPr>
        <w:t xml:space="preserve">.  </w:t>
      </w:r>
    </w:p>
    <w:p w14:paraId="4507417D" w14:textId="68C5B9D0" w:rsidR="00953E05" w:rsidRDefault="00953E05" w:rsidP="00953E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953E05">
        <w:rPr>
          <w:b/>
          <w:bCs/>
          <w:color w:val="000000"/>
          <w:sz w:val="24"/>
          <w:szCs w:val="24"/>
        </w:rPr>
        <w:t>Theme: Color Me Crazy</w:t>
      </w:r>
    </w:p>
    <w:p w14:paraId="04764BCA" w14:textId="459BF056" w:rsidR="00953E05" w:rsidRDefault="00953E05" w:rsidP="00953E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Discussion of swag – water bottles ordered; white t-shirts have been ordered; t-shirts will be “colored” by the kids and volunteers at camp</w:t>
      </w:r>
    </w:p>
    <w:p w14:paraId="0A5FDD46" w14:textId="05FA41BF" w:rsidR="00953E05" w:rsidRPr="00953E05" w:rsidRDefault="007C066A" w:rsidP="00953E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Camp planning meetings are ongoing. First meeting was on 4/22 – next meeting is 5/22</w:t>
      </w:r>
    </w:p>
    <w:p w14:paraId="242AE212" w14:textId="6CB8EBF7" w:rsidR="00D84786" w:rsidRDefault="002249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ACA accreditation </w:t>
      </w:r>
      <w:r>
        <w:rPr>
          <w:color w:val="000000"/>
          <w:sz w:val="24"/>
          <w:szCs w:val="24"/>
        </w:rPr>
        <w:tab/>
      </w:r>
    </w:p>
    <w:p w14:paraId="7866EA66" w14:textId="77777777" w:rsidR="007C066A" w:rsidRDefault="007C066A" w:rsidP="007C0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May 1</w:t>
      </w:r>
      <w:r w:rsidRPr="007C066A">
        <w:rPr>
          <w:b/>
          <w:bCs/>
          <w:color w:val="000000"/>
          <w:sz w:val="24"/>
          <w:szCs w:val="24"/>
          <w:vertAlign w:val="superscript"/>
        </w:rPr>
        <w:t>st</w:t>
      </w:r>
      <w:r>
        <w:rPr>
          <w:b/>
          <w:bCs/>
          <w:color w:val="000000"/>
          <w:sz w:val="24"/>
          <w:szCs w:val="24"/>
        </w:rPr>
        <w:t xml:space="preserve"> was the written deadline. 272 standards; 140 written standards. David and Colleen have been working with others to get the paperwork finished. It was sent on May 1, 2022. </w:t>
      </w:r>
    </w:p>
    <w:p w14:paraId="0D4149AF" w14:textId="4E09D94D" w:rsidR="007C066A" w:rsidRDefault="007C066A" w:rsidP="007C0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Now in a holding pattern. </w:t>
      </w:r>
    </w:p>
    <w:p w14:paraId="093F8D7C" w14:textId="615AB8A9" w:rsidR="007C066A" w:rsidRDefault="007C066A" w:rsidP="007C06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If we leave Whispering Hope, we take accreditation with us. </w:t>
      </w:r>
      <w:r w:rsidR="009A17F7">
        <w:rPr>
          <w:b/>
          <w:bCs/>
          <w:color w:val="000000"/>
          <w:sz w:val="24"/>
          <w:szCs w:val="24"/>
        </w:rPr>
        <w:t xml:space="preserve">We are expected to follow standards wherever we are if we leave before the next accreditation period. </w:t>
      </w:r>
    </w:p>
    <w:p w14:paraId="706B0BE6" w14:textId="234A995F" w:rsidR="009A17F7" w:rsidRDefault="009A17F7" w:rsidP="009A17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Per Harvey, some of the standards were for the camp </w:t>
      </w:r>
      <w:proofErr w:type="spellStart"/>
      <w:proofErr w:type="gramStart"/>
      <w:r>
        <w:rPr>
          <w:b/>
          <w:bCs/>
          <w:color w:val="000000"/>
          <w:sz w:val="24"/>
          <w:szCs w:val="24"/>
        </w:rPr>
        <w:t>ie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 xml:space="preserve"> windows, horse stalls, emergency plans.  Per David, some of the standards are from the camp and will be address. Discussion on emergency plans and how it will be tested at camp. </w:t>
      </w:r>
    </w:p>
    <w:p w14:paraId="7FEA959E" w14:textId="7CEE82FA" w:rsidR="0011359E" w:rsidRPr="007C066A" w:rsidRDefault="0011359E" w:rsidP="009A17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Per Seth, how will we handle the ACA visitors.  Per David, they are two volunteers from Flagstaff. First full day of Camp Sidekicks. </w:t>
      </w:r>
      <w:r>
        <w:rPr>
          <w:b/>
          <w:bCs/>
          <w:color w:val="000000"/>
          <w:sz w:val="24"/>
          <w:szCs w:val="24"/>
        </w:rPr>
        <w:t>Site visit is June 27, 2022.</w:t>
      </w:r>
      <w:r>
        <w:rPr>
          <w:b/>
          <w:bCs/>
          <w:color w:val="000000"/>
          <w:sz w:val="24"/>
          <w:szCs w:val="24"/>
        </w:rPr>
        <w:t xml:space="preserve"> Two visitors will sign the WH waiver, both will be vaccinated, will be </w:t>
      </w:r>
      <w:proofErr w:type="gramStart"/>
      <w:r>
        <w:rPr>
          <w:b/>
          <w:bCs/>
          <w:color w:val="000000"/>
          <w:sz w:val="24"/>
          <w:szCs w:val="24"/>
        </w:rPr>
        <w:t>masked</w:t>
      </w:r>
      <w:proofErr w:type="gramEnd"/>
      <w:r>
        <w:rPr>
          <w:b/>
          <w:bCs/>
          <w:color w:val="000000"/>
          <w:sz w:val="24"/>
          <w:szCs w:val="24"/>
        </w:rPr>
        <w:t xml:space="preserve"> and not interacting with the campers. David and Colleen will be escorting them around. We have a </w:t>
      </w:r>
      <w:proofErr w:type="gramStart"/>
      <w:r>
        <w:rPr>
          <w:b/>
          <w:bCs/>
          <w:color w:val="000000"/>
          <w:sz w:val="24"/>
          <w:szCs w:val="24"/>
        </w:rPr>
        <w:t>four day</w:t>
      </w:r>
      <w:proofErr w:type="gramEnd"/>
      <w:r>
        <w:rPr>
          <w:b/>
          <w:bCs/>
          <w:color w:val="000000"/>
          <w:sz w:val="24"/>
          <w:szCs w:val="24"/>
        </w:rPr>
        <w:t xml:space="preserve"> window to fix any issues that may come up at the inspection. 26 mandatory requirements that if you don’t pass those standards, you automatically fail. </w:t>
      </w:r>
    </w:p>
    <w:p w14:paraId="1C2FA57B" w14:textId="65239AEB" w:rsidR="00D84786" w:rsidRDefault="002249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Board Member Attendance</w:t>
      </w:r>
    </w:p>
    <w:p w14:paraId="21FB0B01" w14:textId="3B59267F" w:rsidR="0011359E" w:rsidRDefault="0011359E" w:rsidP="001135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11359E">
        <w:rPr>
          <w:b/>
          <w:bCs/>
          <w:color w:val="000000"/>
          <w:sz w:val="24"/>
          <w:szCs w:val="24"/>
        </w:rPr>
        <w:t xml:space="preserve">Suggested date is July 4, 2022. Proof of vaccination and WH waiver required. </w:t>
      </w:r>
    </w:p>
    <w:p w14:paraId="30CD2776" w14:textId="77777777" w:rsidR="00042AA6" w:rsidRPr="00042AA6" w:rsidRDefault="00042AA6" w:rsidP="00042A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42AA6">
        <w:rPr>
          <w:color w:val="000000"/>
          <w:sz w:val="24"/>
          <w:szCs w:val="24"/>
        </w:rPr>
        <w:t xml:space="preserve">Misc. </w:t>
      </w:r>
    </w:p>
    <w:p w14:paraId="6626AE2D" w14:textId="55C3037E" w:rsidR="0011359E" w:rsidRDefault="0011359E" w:rsidP="00042A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Per David, shout out to Ashley. We wanted to test staff and campers before they arrive to camp and test midweek. </w:t>
      </w:r>
      <w:r w:rsidR="00042AA6">
        <w:rPr>
          <w:b/>
          <w:bCs/>
          <w:color w:val="000000"/>
          <w:sz w:val="24"/>
          <w:szCs w:val="24"/>
        </w:rPr>
        <w:t xml:space="preserve">Ashley has gotten 615 covid tests. She has done a lot on other areas and wanted to give </w:t>
      </w:r>
      <w:proofErr w:type="gramStart"/>
      <w:r w:rsidR="00042AA6">
        <w:rPr>
          <w:b/>
          <w:bCs/>
          <w:color w:val="000000"/>
          <w:sz w:val="24"/>
          <w:szCs w:val="24"/>
        </w:rPr>
        <w:t>a</w:t>
      </w:r>
      <w:proofErr w:type="gramEnd"/>
      <w:r w:rsidR="00042AA6">
        <w:rPr>
          <w:b/>
          <w:bCs/>
          <w:color w:val="000000"/>
          <w:sz w:val="24"/>
          <w:szCs w:val="24"/>
        </w:rPr>
        <w:t xml:space="preserve"> kudos. </w:t>
      </w:r>
    </w:p>
    <w:p w14:paraId="4BAEE7EF" w14:textId="58A6D5AC" w:rsidR="00766AAB" w:rsidRDefault="00766AAB" w:rsidP="00042A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Several weeks prior to camp there will be a virtual meeting with the parents of campers to introduce them to the camp leadership and rundown of the property </w:t>
      </w:r>
    </w:p>
    <w:p w14:paraId="1360145C" w14:textId="722A7460" w:rsidR="00452472" w:rsidRDefault="00452472" w:rsidP="00042A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Per Ashely, kudos to David for all his work. He’s working day and night and putting in tons of effort to achieve camp goals. </w:t>
      </w:r>
      <w:proofErr w:type="spellStart"/>
      <w:r>
        <w:rPr>
          <w:b/>
          <w:bCs/>
          <w:color w:val="000000"/>
          <w:sz w:val="24"/>
          <w:szCs w:val="24"/>
        </w:rPr>
        <w:t>Ildi</w:t>
      </w:r>
      <w:proofErr w:type="spellEnd"/>
      <w:r>
        <w:rPr>
          <w:b/>
          <w:bCs/>
          <w:color w:val="000000"/>
          <w:sz w:val="24"/>
          <w:szCs w:val="24"/>
        </w:rPr>
        <w:t xml:space="preserve"> joined in and offered </w:t>
      </w:r>
      <w:proofErr w:type="gramStart"/>
      <w:r>
        <w:rPr>
          <w:b/>
          <w:bCs/>
          <w:color w:val="000000"/>
          <w:sz w:val="24"/>
          <w:szCs w:val="24"/>
        </w:rPr>
        <w:t>a</w:t>
      </w:r>
      <w:proofErr w:type="gramEnd"/>
      <w:r>
        <w:rPr>
          <w:b/>
          <w:bCs/>
          <w:color w:val="000000"/>
          <w:sz w:val="24"/>
          <w:szCs w:val="24"/>
        </w:rPr>
        <w:t xml:space="preserve"> kudos to David and how he is achieving our strategic plan. </w:t>
      </w:r>
    </w:p>
    <w:p w14:paraId="4BC76421" w14:textId="77777777" w:rsidR="0011359E" w:rsidRPr="0011359E" w:rsidRDefault="0011359E" w:rsidP="0011359E">
      <w:pPr>
        <w:pBdr>
          <w:top w:val="nil"/>
          <w:left w:val="nil"/>
          <w:bottom w:val="nil"/>
          <w:right w:val="nil"/>
          <w:between w:val="nil"/>
        </w:pBdr>
        <w:ind w:left="2970"/>
        <w:rPr>
          <w:b/>
          <w:bCs/>
          <w:color w:val="000000"/>
          <w:sz w:val="24"/>
          <w:szCs w:val="24"/>
        </w:rPr>
      </w:pPr>
    </w:p>
    <w:p w14:paraId="6AEC2A76" w14:textId="5E26CB6D" w:rsidR="00D84786" w:rsidRDefault="002249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Finance Report</w:t>
      </w:r>
      <w:r>
        <w:rPr>
          <w:sz w:val="24"/>
          <w:szCs w:val="24"/>
        </w:rPr>
        <w:t xml:space="preserve"> (Obj #3, Goal #1)</w:t>
      </w:r>
      <w:r w:rsidR="0071728A">
        <w:rPr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Craig </w:t>
      </w:r>
      <w:proofErr w:type="spellStart"/>
      <w:r>
        <w:rPr>
          <w:color w:val="000000"/>
          <w:sz w:val="24"/>
          <w:szCs w:val="24"/>
        </w:rPr>
        <w:t>Scheinerman</w:t>
      </w:r>
      <w:proofErr w:type="spellEnd"/>
      <w:r w:rsidR="0071728A">
        <w:rPr>
          <w:color w:val="000000"/>
          <w:sz w:val="24"/>
          <w:szCs w:val="24"/>
        </w:rPr>
        <w:t>)</w:t>
      </w:r>
    </w:p>
    <w:p w14:paraId="33642DA5" w14:textId="77777777" w:rsidR="00D73307" w:rsidRDefault="00224966" w:rsidP="00D73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Revenues &amp; Expenses</w:t>
      </w:r>
      <w:r w:rsidR="00D73307">
        <w:rPr>
          <w:color w:val="000000"/>
          <w:sz w:val="24"/>
          <w:szCs w:val="24"/>
        </w:rPr>
        <w:t xml:space="preserve"> </w:t>
      </w:r>
    </w:p>
    <w:p w14:paraId="02AD6916" w14:textId="0B9A6052" w:rsidR="00D73307" w:rsidRDefault="00D73307" w:rsidP="00D7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 w:rsidRPr="00D73307">
        <w:rPr>
          <w:b/>
          <w:bCs/>
          <w:color w:val="000000"/>
          <w:sz w:val="24"/>
          <w:szCs w:val="24"/>
        </w:rPr>
        <w:t xml:space="preserve">$66k in deposits, $77k in expenses. Still have $256k in the account. </w:t>
      </w:r>
    </w:p>
    <w:p w14:paraId="512270C1" w14:textId="77777777" w:rsidR="00D73307" w:rsidRDefault="00D73307" w:rsidP="00D7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Major expensed in May -- $75 for camp. </w:t>
      </w:r>
    </w:p>
    <w:p w14:paraId="3C6DE462" w14:textId="17F5B931" w:rsidR="00D73307" w:rsidRDefault="00D73307" w:rsidP="00D7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Made small payment of $500 for storage to Camp W. Have some stumbling blocks regarding container. Discussion on same. </w:t>
      </w:r>
    </w:p>
    <w:p w14:paraId="396F17AA" w14:textId="0C09E5CF" w:rsidR="00D73307" w:rsidRPr="00D73307" w:rsidRDefault="00D73307" w:rsidP="00D733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Discussion on expenses. </w:t>
      </w:r>
      <w:r w:rsidR="004550DC">
        <w:rPr>
          <w:b/>
          <w:bCs/>
          <w:color w:val="000000"/>
          <w:sz w:val="24"/>
          <w:szCs w:val="24"/>
        </w:rPr>
        <w:t xml:space="preserve">Discussion on presentation of revenue. </w:t>
      </w:r>
    </w:p>
    <w:p w14:paraId="4C5A1180" w14:textId="77777777" w:rsidR="00766AAB" w:rsidRDefault="00766AAB" w:rsidP="00766AAB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4"/>
          <w:szCs w:val="24"/>
        </w:rPr>
      </w:pPr>
    </w:p>
    <w:p w14:paraId="23768123" w14:textId="555430D1" w:rsidR="00D84786" w:rsidRDefault="0022496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Strategic Planning: Financial Stability (Obj. #3)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69861C1" w14:textId="2E00D5FE" w:rsidR="001B1046" w:rsidRPr="001B1046" w:rsidRDefault="001B104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Brief recap of fundraising training. </w:t>
      </w:r>
    </w:p>
    <w:p w14:paraId="711E409F" w14:textId="78AF2FFE" w:rsidR="001B1046" w:rsidRPr="002A3FFB" w:rsidRDefault="001B1046" w:rsidP="001B104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Debbie has suggestion for different language </w:t>
      </w:r>
      <w:r w:rsidR="00FD169C">
        <w:rPr>
          <w:b/>
          <w:bCs/>
          <w:color w:val="000000"/>
          <w:sz w:val="24"/>
          <w:szCs w:val="24"/>
        </w:rPr>
        <w:t xml:space="preserve">and correct categories. Roles and responsibilities </w:t>
      </w:r>
      <w:proofErr w:type="spellStart"/>
      <w:proofErr w:type="gramStart"/>
      <w:r w:rsidR="00FD169C">
        <w:rPr>
          <w:b/>
          <w:bCs/>
          <w:color w:val="000000"/>
          <w:sz w:val="24"/>
          <w:szCs w:val="24"/>
        </w:rPr>
        <w:t>cant</w:t>
      </w:r>
      <w:proofErr w:type="spellEnd"/>
      <w:proofErr w:type="gramEnd"/>
      <w:r w:rsidR="00FD169C">
        <w:rPr>
          <w:b/>
          <w:bCs/>
          <w:color w:val="000000"/>
          <w:sz w:val="24"/>
          <w:szCs w:val="24"/>
        </w:rPr>
        <w:t xml:space="preserve"> be fined until we have correct categories. Discussion on same</w:t>
      </w:r>
      <w:r w:rsidR="002A3FFB">
        <w:rPr>
          <w:b/>
          <w:bCs/>
          <w:color w:val="000000"/>
          <w:sz w:val="24"/>
          <w:szCs w:val="24"/>
        </w:rPr>
        <w:t xml:space="preserve">, including new breakdown of categories. </w:t>
      </w:r>
    </w:p>
    <w:p w14:paraId="273AD211" w14:textId="00A33016" w:rsidR="00B42C32" w:rsidRPr="00657CF8" w:rsidRDefault="002A3FFB" w:rsidP="00B42C3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Per Katy, discussion on donor stewardship calls to date. Stewardship of individuals and corporate can be done together. Stewardship supports fundraising box. </w:t>
      </w:r>
      <w:r w:rsidR="00FD7696">
        <w:rPr>
          <w:b/>
          <w:bCs/>
          <w:color w:val="000000"/>
          <w:sz w:val="24"/>
          <w:szCs w:val="24"/>
        </w:rPr>
        <w:t>Donor stewardship should be include</w:t>
      </w:r>
      <w:r w:rsidR="00B42C32">
        <w:rPr>
          <w:b/>
          <w:bCs/>
          <w:color w:val="000000"/>
          <w:sz w:val="24"/>
          <w:szCs w:val="24"/>
        </w:rPr>
        <w:t>d</w:t>
      </w:r>
      <w:r w:rsidR="00FD7696">
        <w:rPr>
          <w:b/>
          <w:bCs/>
          <w:color w:val="000000"/>
          <w:sz w:val="24"/>
          <w:szCs w:val="24"/>
        </w:rPr>
        <w:t xml:space="preserve"> in donations. </w:t>
      </w:r>
      <w:r w:rsidR="00B42C32">
        <w:rPr>
          <w:b/>
          <w:bCs/>
          <w:color w:val="000000"/>
          <w:sz w:val="24"/>
          <w:szCs w:val="24"/>
        </w:rPr>
        <w:t xml:space="preserve">We need work in gathering information. We have missing information. If we can fill it in, it will be able to expand in the future. </w:t>
      </w:r>
    </w:p>
    <w:p w14:paraId="0F786355" w14:textId="22ACC51A" w:rsidR="00657CF8" w:rsidRPr="00DD0499" w:rsidRDefault="00657CF8" w:rsidP="00B42C3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Discussion on</w:t>
      </w:r>
      <w:r w:rsidR="00E20859">
        <w:rPr>
          <w:b/>
          <w:bCs/>
          <w:color w:val="000000"/>
          <w:sz w:val="24"/>
          <w:szCs w:val="24"/>
        </w:rPr>
        <w:t xml:space="preserve"> upcoming</w:t>
      </w:r>
      <w:r>
        <w:rPr>
          <w:b/>
          <w:bCs/>
          <w:color w:val="000000"/>
          <w:sz w:val="24"/>
          <w:szCs w:val="24"/>
        </w:rPr>
        <w:t xml:space="preserve"> media involvement. </w:t>
      </w:r>
    </w:p>
    <w:p w14:paraId="59124AAA" w14:textId="04D20C87" w:rsidR="00DD0499" w:rsidRPr="00DD0499" w:rsidRDefault="00DD0499" w:rsidP="00B42C3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Discussion on tabling gear – just needs to be ordered. </w:t>
      </w:r>
    </w:p>
    <w:p w14:paraId="093744FA" w14:textId="7253C4DC" w:rsidR="00DD0499" w:rsidRPr="00B42C32" w:rsidRDefault="00DD0499" w:rsidP="00B42C3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Ildi</w:t>
      </w:r>
      <w:proofErr w:type="spellEnd"/>
      <w:r>
        <w:rPr>
          <w:b/>
          <w:bCs/>
          <w:color w:val="000000"/>
          <w:sz w:val="24"/>
          <w:szCs w:val="24"/>
        </w:rPr>
        <w:t xml:space="preserve"> will save and email out tentative and revised roles and responsibilities</w:t>
      </w:r>
    </w:p>
    <w:p w14:paraId="1444F256" w14:textId="718BADD3" w:rsidR="00D84786" w:rsidRDefault="0022496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Identifying Board Champions &amp; Establishing Goals</w:t>
      </w:r>
    </w:p>
    <w:p w14:paraId="34118B52" w14:textId="2847498E" w:rsidR="00D84786" w:rsidRDefault="0022496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Grants</w:t>
      </w:r>
      <w:r w:rsidR="006A046E">
        <w:rPr>
          <w:color w:val="000000"/>
          <w:sz w:val="24"/>
          <w:szCs w:val="24"/>
        </w:rPr>
        <w:t xml:space="preserve">: </w:t>
      </w:r>
      <w:r w:rsidR="006A046E">
        <w:rPr>
          <w:b/>
          <w:bCs/>
          <w:color w:val="000000"/>
          <w:sz w:val="24"/>
          <w:szCs w:val="24"/>
        </w:rPr>
        <w:t>Pam</w:t>
      </w:r>
    </w:p>
    <w:p w14:paraId="4C5DDAA6" w14:textId="18AF7D66" w:rsidR="002A3FFB" w:rsidRDefault="002A3FF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</w:t>
      </w:r>
      <w:r w:rsidR="00FD7696">
        <w:rPr>
          <w:color w:val="000000"/>
          <w:sz w:val="24"/>
          <w:szCs w:val="24"/>
        </w:rPr>
        <w:t>/corporate</w:t>
      </w:r>
      <w:r>
        <w:rPr>
          <w:color w:val="000000"/>
          <w:sz w:val="24"/>
          <w:szCs w:val="24"/>
        </w:rPr>
        <w:t xml:space="preserve"> donations</w:t>
      </w:r>
      <w:r w:rsidR="006A046E">
        <w:rPr>
          <w:color w:val="000000"/>
          <w:sz w:val="24"/>
          <w:szCs w:val="24"/>
        </w:rPr>
        <w:t xml:space="preserve"> – </w:t>
      </w:r>
      <w:proofErr w:type="spellStart"/>
      <w:r w:rsidR="006A046E" w:rsidRPr="006A046E">
        <w:rPr>
          <w:b/>
          <w:bCs/>
          <w:color w:val="000000"/>
          <w:sz w:val="24"/>
          <w:szCs w:val="24"/>
        </w:rPr>
        <w:t>Ildi</w:t>
      </w:r>
      <w:proofErr w:type="spellEnd"/>
    </w:p>
    <w:p w14:paraId="44D23DCC" w14:textId="5443C0C8" w:rsidR="002A3FFB" w:rsidRDefault="00FD769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Passive fundraising </w:t>
      </w:r>
      <w:r w:rsidR="006A046E">
        <w:rPr>
          <w:color w:val="000000"/>
          <w:sz w:val="24"/>
          <w:szCs w:val="24"/>
        </w:rPr>
        <w:t>-</w:t>
      </w:r>
      <w:r w:rsidR="00657CF8">
        <w:rPr>
          <w:color w:val="000000"/>
          <w:sz w:val="24"/>
          <w:szCs w:val="24"/>
        </w:rPr>
        <w:t xml:space="preserve"> </w:t>
      </w:r>
      <w:r w:rsidR="006A046E" w:rsidRPr="006A046E">
        <w:rPr>
          <w:b/>
          <w:bCs/>
          <w:color w:val="000000"/>
          <w:sz w:val="24"/>
          <w:szCs w:val="24"/>
        </w:rPr>
        <w:t>Ashley</w:t>
      </w:r>
      <w:r w:rsidR="006A046E">
        <w:rPr>
          <w:color w:val="000000"/>
          <w:sz w:val="24"/>
          <w:szCs w:val="24"/>
        </w:rPr>
        <w:t xml:space="preserve"> </w:t>
      </w:r>
    </w:p>
    <w:p w14:paraId="201AA238" w14:textId="0E4BD127" w:rsidR="00D84786" w:rsidRDefault="0022496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AZQTC:</w:t>
      </w:r>
      <w:r w:rsidR="006A046E">
        <w:rPr>
          <w:color w:val="000000"/>
          <w:sz w:val="24"/>
          <w:szCs w:val="24"/>
        </w:rPr>
        <w:t xml:space="preserve"> </w:t>
      </w:r>
      <w:r w:rsidR="006A046E" w:rsidRPr="006A046E">
        <w:rPr>
          <w:b/>
          <w:bCs/>
          <w:color w:val="000000"/>
          <w:sz w:val="24"/>
          <w:szCs w:val="24"/>
        </w:rPr>
        <w:t>Seth</w:t>
      </w:r>
    </w:p>
    <w:p w14:paraId="0AF6AEDD" w14:textId="1308B5B8" w:rsidR="00FD169C" w:rsidRDefault="00FD769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Third party events </w:t>
      </w:r>
      <w:r w:rsidR="006A046E">
        <w:rPr>
          <w:color w:val="000000"/>
          <w:sz w:val="24"/>
          <w:szCs w:val="24"/>
        </w:rPr>
        <w:t>–</w:t>
      </w:r>
      <w:r w:rsidR="00E20859">
        <w:rPr>
          <w:b/>
          <w:bCs/>
          <w:color w:val="000000"/>
          <w:sz w:val="24"/>
          <w:szCs w:val="24"/>
        </w:rPr>
        <w:t>James,</w:t>
      </w:r>
      <w:r w:rsidR="006A046E">
        <w:rPr>
          <w:b/>
          <w:bCs/>
          <w:color w:val="000000"/>
          <w:sz w:val="24"/>
          <w:szCs w:val="24"/>
        </w:rPr>
        <w:t xml:space="preserve"> Craig</w:t>
      </w:r>
      <w:r w:rsidR="00657CF8">
        <w:rPr>
          <w:b/>
          <w:bCs/>
          <w:color w:val="000000"/>
          <w:sz w:val="24"/>
          <w:szCs w:val="24"/>
        </w:rPr>
        <w:t xml:space="preserve"> </w:t>
      </w:r>
      <w:r w:rsidR="006A046E">
        <w:rPr>
          <w:b/>
          <w:bCs/>
          <w:color w:val="000000"/>
          <w:sz w:val="24"/>
          <w:szCs w:val="24"/>
        </w:rPr>
        <w:t xml:space="preserve"> </w:t>
      </w:r>
    </w:p>
    <w:p w14:paraId="516AD3E2" w14:textId="6D53118D" w:rsidR="00D84786" w:rsidRDefault="00FD169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Event: </w:t>
      </w:r>
      <w:r w:rsidR="00224966">
        <w:rPr>
          <w:color w:val="000000"/>
          <w:sz w:val="24"/>
          <w:szCs w:val="24"/>
        </w:rPr>
        <w:t>Golf Tournament</w:t>
      </w:r>
      <w:r w:rsidR="006A046E">
        <w:rPr>
          <w:color w:val="000000"/>
          <w:sz w:val="24"/>
          <w:szCs w:val="24"/>
        </w:rPr>
        <w:t xml:space="preserve"> – </w:t>
      </w:r>
      <w:r w:rsidR="006A046E" w:rsidRPr="006A046E">
        <w:rPr>
          <w:b/>
          <w:bCs/>
          <w:color w:val="000000"/>
          <w:sz w:val="24"/>
          <w:szCs w:val="24"/>
        </w:rPr>
        <w:t>Pam</w:t>
      </w:r>
      <w:r w:rsidR="00366DE9">
        <w:rPr>
          <w:b/>
          <w:bCs/>
          <w:color w:val="000000"/>
          <w:sz w:val="24"/>
          <w:szCs w:val="24"/>
        </w:rPr>
        <w:t xml:space="preserve">, </w:t>
      </w:r>
      <w:r w:rsidR="006A046E" w:rsidRPr="006A046E">
        <w:rPr>
          <w:b/>
          <w:bCs/>
          <w:color w:val="000000"/>
          <w:sz w:val="24"/>
          <w:szCs w:val="24"/>
        </w:rPr>
        <w:t>Katy</w:t>
      </w:r>
      <w:r w:rsidR="00366DE9">
        <w:rPr>
          <w:b/>
          <w:bCs/>
          <w:color w:val="000000"/>
          <w:sz w:val="24"/>
          <w:szCs w:val="24"/>
        </w:rPr>
        <w:t xml:space="preserve">, Xavier </w:t>
      </w:r>
    </w:p>
    <w:p w14:paraId="0A4F7798" w14:textId="0248230A" w:rsidR="00D84786" w:rsidRDefault="001B104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Donor </w:t>
      </w:r>
      <w:r w:rsidR="00224966">
        <w:rPr>
          <w:color w:val="000000"/>
          <w:sz w:val="24"/>
          <w:szCs w:val="24"/>
        </w:rPr>
        <w:t>Stewardship</w:t>
      </w:r>
      <w:r w:rsidR="006A046E">
        <w:rPr>
          <w:color w:val="000000"/>
          <w:sz w:val="24"/>
          <w:szCs w:val="24"/>
        </w:rPr>
        <w:t xml:space="preserve">: </w:t>
      </w:r>
      <w:r w:rsidR="006A046E">
        <w:rPr>
          <w:b/>
          <w:bCs/>
          <w:color w:val="000000"/>
          <w:sz w:val="24"/>
          <w:szCs w:val="24"/>
        </w:rPr>
        <w:t>Katy and Debbie</w:t>
      </w:r>
    </w:p>
    <w:p w14:paraId="0365CEBC" w14:textId="74C8C4E1" w:rsidR="0071728A" w:rsidRDefault="0022496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Roles &amp; Responsibilities/Fundraising Committee</w:t>
      </w:r>
      <w:r>
        <w:rPr>
          <w:color w:val="000000"/>
          <w:sz w:val="24"/>
          <w:szCs w:val="24"/>
        </w:rPr>
        <w:tab/>
      </w:r>
    </w:p>
    <w:p w14:paraId="5535E007" w14:textId="0EE042CA" w:rsidR="00F84270" w:rsidRDefault="00F84270" w:rsidP="00F8427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</w:p>
    <w:p w14:paraId="57CC4F11" w14:textId="77777777" w:rsidR="00F84270" w:rsidRDefault="00F84270" w:rsidP="00F842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Session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C6EF57B" w14:textId="21BB051B" w:rsidR="00F84270" w:rsidRPr="009D4955" w:rsidRDefault="00F84270" w:rsidP="009D495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Formative feedback on interim staff (Obj. #1) </w:t>
      </w:r>
    </w:p>
    <w:p w14:paraId="1119737C" w14:textId="16E9C84E" w:rsidR="0071728A" w:rsidRDefault="00224966" w:rsidP="00F84270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A8B0937" w14:textId="77777777" w:rsidR="0071728A" w:rsidRDefault="00224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Future Agenda Items</w:t>
      </w:r>
      <w:r>
        <w:rPr>
          <w:color w:val="000000"/>
          <w:sz w:val="24"/>
          <w:szCs w:val="24"/>
        </w:rPr>
        <w:tab/>
      </w:r>
    </w:p>
    <w:p w14:paraId="6DA890D9" w14:textId="6C2E62A3" w:rsidR="00D84786" w:rsidRDefault="00224966" w:rsidP="0071728A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6C9D255" w14:textId="6CFE206A" w:rsidR="00D84786" w:rsidRDefault="00224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Meeting Closing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96771D3" w14:textId="50300239" w:rsidR="00D84786" w:rsidRPr="00F84270" w:rsidRDefault="002249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Board Meeting: </w:t>
      </w:r>
      <w:r>
        <w:rPr>
          <w:sz w:val="24"/>
          <w:szCs w:val="24"/>
        </w:rPr>
        <w:t>Thursday June 2, 2022</w:t>
      </w:r>
    </w:p>
    <w:p w14:paraId="5CD22F41" w14:textId="7BCC423B" w:rsidR="00F84270" w:rsidRPr="0071728A" w:rsidRDefault="00F842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Let Ashley know if you can go to July 4 board meeting. </w:t>
      </w:r>
    </w:p>
    <w:p w14:paraId="29395A03" w14:textId="77777777" w:rsidR="0071728A" w:rsidRDefault="0071728A" w:rsidP="0071728A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</w:p>
    <w:p w14:paraId="50866F3D" w14:textId="77777777" w:rsidR="00D84786" w:rsidRDefault="00224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p w14:paraId="50664ADB" w14:textId="77777777" w:rsidR="00D84786" w:rsidRDefault="00D847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3" w:name="_heading=h.3znysh7" w:colFirst="0" w:colLast="0"/>
      <w:bookmarkEnd w:id="3"/>
    </w:p>
    <w:sectPr w:rsidR="00D84786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7E4E" w14:textId="77777777" w:rsidR="00224966" w:rsidRDefault="00224966">
      <w:r>
        <w:separator/>
      </w:r>
    </w:p>
  </w:endnote>
  <w:endnote w:type="continuationSeparator" w:id="0">
    <w:p w14:paraId="4B7C2387" w14:textId="77777777" w:rsidR="00224966" w:rsidRDefault="0022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F167" w14:textId="77777777" w:rsidR="00D84786" w:rsidRDefault="00224966">
    <w:pPr>
      <w:spacing w:before="240" w:after="240"/>
      <w:jc w:val="center"/>
      <w:rPr>
        <w:color w:val="999999"/>
        <w:sz w:val="24"/>
        <w:szCs w:val="24"/>
      </w:rPr>
    </w:pPr>
    <w:r>
      <w:rPr>
        <w:sz w:val="24"/>
        <w:szCs w:val="24"/>
      </w:rPr>
      <w:t xml:space="preserve">Mission: </w:t>
    </w:r>
    <w:r>
      <w:rPr>
        <w:color w:val="000000"/>
        <w:sz w:val="24"/>
        <w:szCs w:val="24"/>
      </w:rPr>
      <w:t xml:space="preserve">To preserve and advance exciting and fun, medically staffed, year-round Arizona Camp Sunrise and Sidekicks programs for pediatric cancer patients, </w:t>
    </w:r>
    <w:proofErr w:type="gramStart"/>
    <w:r>
      <w:rPr>
        <w:color w:val="000000"/>
        <w:sz w:val="24"/>
        <w:szCs w:val="24"/>
      </w:rPr>
      <w:t>survivors</w:t>
    </w:r>
    <w:proofErr w:type="gramEnd"/>
    <w:r>
      <w:rPr>
        <w:color w:val="000000"/>
        <w:sz w:val="24"/>
        <w:szCs w:val="24"/>
      </w:rPr>
      <w:t xml:space="preserve"> and their siblings.</w:t>
    </w:r>
  </w:p>
  <w:p w14:paraId="666ED249" w14:textId="77777777" w:rsidR="00D84786" w:rsidRDefault="00D8478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78BB" w14:textId="77777777" w:rsidR="00224966" w:rsidRDefault="00224966">
      <w:r>
        <w:separator/>
      </w:r>
    </w:p>
  </w:footnote>
  <w:footnote w:type="continuationSeparator" w:id="0">
    <w:p w14:paraId="2860B87E" w14:textId="77777777" w:rsidR="00224966" w:rsidRDefault="0022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730C" w14:textId="77777777" w:rsidR="00D84786" w:rsidRDefault="002249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</w:t>
    </w:r>
    <w:r>
      <w:rPr>
        <w:noProof/>
      </w:rPr>
      <w:drawing>
        <wp:inline distT="114300" distB="114300" distL="114300" distR="114300" wp14:anchorId="6F546024" wp14:editId="12F93207">
          <wp:extent cx="1557743" cy="883256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4945" r="-3954"/>
                  <a:stretch>
                    <a:fillRect/>
                  </a:stretch>
                </pic:blipFill>
                <pic:spPr>
                  <a:xfrm>
                    <a:off x="0" y="0"/>
                    <a:ext cx="1557743" cy="883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FC7"/>
    <w:multiLevelType w:val="multilevel"/>
    <w:tmpl w:val="D5DE3E38"/>
    <w:lvl w:ilvl="0">
      <w:start w:val="4"/>
      <w:numFmt w:val="lowerLetter"/>
      <w:lvlText w:val="%1."/>
      <w:lvlJc w:val="left"/>
      <w:pPr>
        <w:ind w:left="1440" w:hanging="360"/>
      </w:pPr>
    </w:lvl>
    <w:lvl w:ilvl="1">
      <w:start w:val="3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5200"/>
    <w:multiLevelType w:val="multilevel"/>
    <w:tmpl w:val="91DE76C2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4CBB"/>
    <w:multiLevelType w:val="multilevel"/>
    <w:tmpl w:val="EC9EEBB2"/>
    <w:lvl w:ilvl="0">
      <w:start w:val="1"/>
      <w:numFmt w:val="upperRoman"/>
      <w:lvlText w:val="%1."/>
      <w:lvlJc w:val="righ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3676678">
    <w:abstractNumId w:val="1"/>
  </w:num>
  <w:num w:numId="2" w16cid:durableId="561911275">
    <w:abstractNumId w:val="2"/>
  </w:num>
  <w:num w:numId="3" w16cid:durableId="158171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86"/>
    <w:rsid w:val="00042AA6"/>
    <w:rsid w:val="0011359E"/>
    <w:rsid w:val="001B1046"/>
    <w:rsid w:val="00224966"/>
    <w:rsid w:val="002A3FFB"/>
    <w:rsid w:val="00366DE9"/>
    <w:rsid w:val="00452472"/>
    <w:rsid w:val="004550DC"/>
    <w:rsid w:val="0055692A"/>
    <w:rsid w:val="00657CF8"/>
    <w:rsid w:val="006A046E"/>
    <w:rsid w:val="0071728A"/>
    <w:rsid w:val="00766AAB"/>
    <w:rsid w:val="007C066A"/>
    <w:rsid w:val="007F347E"/>
    <w:rsid w:val="00953E05"/>
    <w:rsid w:val="009A17F7"/>
    <w:rsid w:val="009D4955"/>
    <w:rsid w:val="00B42C32"/>
    <w:rsid w:val="00B83C82"/>
    <w:rsid w:val="00D73307"/>
    <w:rsid w:val="00D84786"/>
    <w:rsid w:val="00DD0499"/>
    <w:rsid w:val="00E20859"/>
    <w:rsid w:val="00EF0D2A"/>
    <w:rsid w:val="00F84270"/>
    <w:rsid w:val="00FD169C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F8C3F"/>
  <w15:docId w15:val="{C3BB8B57-9A4B-2847-8716-027C1621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53D47"/>
    <w:pPr>
      <w:ind w:left="720"/>
    </w:pPr>
  </w:style>
  <w:style w:type="character" w:styleId="Hyperlink">
    <w:name w:val="Hyperlink"/>
    <w:basedOn w:val="DefaultParagraphFont"/>
    <w:uiPriority w:val="99"/>
    <w:unhideWhenUsed/>
    <w:rsid w:val="00EC7B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D0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3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D0F"/>
    <w:rPr>
      <w:rFonts w:ascii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40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/pdYwZPNS1DSvSSP587NVFOtA==">AMUW2mXsHx3qEa40EJOfwTHLEmq+jM26mcFYTYdWlLppBi8QYa5FRhHFczJv3NdP9nvpbbeOLcAmdA8lnlqQO4U5EsEvrS/vnwzHJAe7FZ63U1jdT9OgsQogFJ4w7XdLePJl5Nacwa8xwJ2dH2LZZU4qmMLkR7pTMava/CGXBWTAspJfdceTgQk=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Kaczocha, Mike K</dc:creator>
  <cp:lastModifiedBy>L Gray</cp:lastModifiedBy>
  <cp:revision>10</cp:revision>
  <dcterms:created xsi:type="dcterms:W3CDTF">2022-04-29T19:52:00Z</dcterms:created>
  <dcterms:modified xsi:type="dcterms:W3CDTF">2022-05-07T15:10:00Z</dcterms:modified>
</cp:coreProperties>
</file>